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8B" w:rsidRDefault="00FA708B" w:rsidP="00FA7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171C" w:rsidRPr="005402B5" w:rsidRDefault="00D4171C" w:rsidP="00FA7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486141"/>
            <wp:effectExtent l="0" t="0" r="0" b="0"/>
            <wp:docPr id="1" name="Рисунок 1" descr="C:\Documents and Settings\Admin\Рабочий стол\Центр сертификации\Положения о центре сертификации_16.01.2015\Скан _титулы Положений\Рисунок (3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Центр сертификации\Положения о центре сертификации_16.01.2015\Скан _титулы Положений\Рисунок (314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1C" w:rsidRPr="00D4171C" w:rsidRDefault="00D4171C" w:rsidP="00D4171C">
      <w:pPr>
        <w:spacing w:before="240" w:after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CED" w:rsidRPr="001024F9" w:rsidRDefault="00A35CED" w:rsidP="00D4171C">
      <w:pPr>
        <w:pStyle w:val="a3"/>
        <w:numPr>
          <w:ilvl w:val="0"/>
          <w:numId w:val="8"/>
        </w:numPr>
        <w:spacing w:before="240" w:after="240" w:line="36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1024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02CDE" w:rsidRPr="00002CDE" w:rsidRDefault="00A35CED" w:rsidP="0000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365B">
        <w:rPr>
          <w:rFonts w:ascii="Times New Roman" w:hAnsi="Times New Roman" w:cs="Times New Roman"/>
          <w:sz w:val="28"/>
          <w:szCs w:val="28"/>
        </w:rPr>
        <w:t xml:space="preserve">.1. </w:t>
      </w:r>
      <w:r w:rsidR="00002CDE" w:rsidRPr="00002CDE">
        <w:rPr>
          <w:rFonts w:ascii="Times New Roman" w:hAnsi="Times New Roman" w:cs="Times New Roman"/>
          <w:sz w:val="28"/>
          <w:szCs w:val="28"/>
        </w:rPr>
        <w:t>Положение устанавливает порядок процедуры сертификации профессиональных квалификаций выпускников профессиональн</w:t>
      </w:r>
      <w:r w:rsidR="00BC49CC">
        <w:rPr>
          <w:rFonts w:ascii="Times New Roman" w:hAnsi="Times New Roman" w:cs="Times New Roman"/>
          <w:sz w:val="28"/>
          <w:szCs w:val="28"/>
        </w:rPr>
        <w:t>ых</w:t>
      </w:r>
      <w:r w:rsidR="00002CDE" w:rsidRPr="00002CDE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C49CC">
        <w:rPr>
          <w:rFonts w:ascii="Times New Roman" w:hAnsi="Times New Roman" w:cs="Times New Roman"/>
          <w:sz w:val="28"/>
          <w:szCs w:val="28"/>
        </w:rPr>
        <w:t>тельных</w:t>
      </w:r>
      <w:r w:rsidR="00002CDE" w:rsidRPr="00002CDE">
        <w:rPr>
          <w:rFonts w:ascii="Times New Roman" w:hAnsi="Times New Roman" w:cs="Times New Roman"/>
          <w:sz w:val="28"/>
          <w:szCs w:val="28"/>
        </w:rPr>
        <w:t xml:space="preserve"> </w:t>
      </w:r>
      <w:r w:rsidR="00BC49CC" w:rsidRPr="00002CD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02CDE" w:rsidRPr="00002CDE">
        <w:rPr>
          <w:rFonts w:ascii="Times New Roman" w:hAnsi="Times New Roman" w:cs="Times New Roman"/>
          <w:sz w:val="28"/>
          <w:szCs w:val="28"/>
        </w:rPr>
        <w:t xml:space="preserve">Новосибирской области, иных категорий граждан, прошедших профессиональное обучение в различных формах, на добровольной основе. </w:t>
      </w:r>
    </w:p>
    <w:p w:rsidR="00A35CED" w:rsidRPr="00EE365B" w:rsidRDefault="00A35CED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3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E365B">
        <w:rPr>
          <w:rFonts w:ascii="Times New Roman" w:hAnsi="Times New Roman" w:cs="Times New Roman"/>
          <w:sz w:val="28"/>
          <w:szCs w:val="28"/>
        </w:rPr>
        <w:t xml:space="preserve">. Сертификация проводится на добровольной основе в соответствии с требованиями профессиональных стандартов по профессиям Общероссийского классификатора профессий рабочих, должностей служащих и тарифных разрядов (ОК 016-94). </w:t>
      </w:r>
    </w:p>
    <w:p w:rsidR="00A35CED" w:rsidRPr="00EE365B" w:rsidRDefault="00A35CED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3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365B">
        <w:rPr>
          <w:rFonts w:ascii="Times New Roman" w:hAnsi="Times New Roman" w:cs="Times New Roman"/>
          <w:sz w:val="28"/>
          <w:szCs w:val="28"/>
        </w:rPr>
        <w:t>. Сертификация проводится на условиях договора между соискателем и Центром сертификации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CED">
        <w:rPr>
          <w:rFonts w:ascii="Times New Roman" w:hAnsi="Times New Roman" w:cs="Times New Roman"/>
          <w:sz w:val="28"/>
          <w:szCs w:val="28"/>
        </w:rPr>
        <w:t>рабочих</w:t>
      </w:r>
      <w:r w:rsidR="00FD045E">
        <w:rPr>
          <w:rFonts w:ascii="Times New Roman" w:hAnsi="Times New Roman" w:cs="Times New Roman"/>
          <w:sz w:val="28"/>
          <w:szCs w:val="28"/>
        </w:rPr>
        <w:t xml:space="preserve">, служащих </w:t>
      </w:r>
      <w:r w:rsidRPr="00A35CED">
        <w:rPr>
          <w:rFonts w:ascii="Times New Roman" w:hAnsi="Times New Roman" w:cs="Times New Roman"/>
          <w:sz w:val="28"/>
          <w:szCs w:val="28"/>
        </w:rPr>
        <w:t xml:space="preserve">и специалистов среднего звена </w:t>
      </w:r>
      <w:r w:rsidR="00EC7B22">
        <w:rPr>
          <w:rFonts w:ascii="Times New Roman" w:hAnsi="Times New Roman" w:cs="Times New Roman"/>
          <w:sz w:val="28"/>
          <w:szCs w:val="28"/>
        </w:rPr>
        <w:t xml:space="preserve">для организаций </w:t>
      </w:r>
      <w:r w:rsidRPr="00A35CED">
        <w:rPr>
          <w:rFonts w:ascii="Times New Roman" w:hAnsi="Times New Roman" w:cs="Times New Roman"/>
          <w:sz w:val="28"/>
          <w:szCs w:val="28"/>
        </w:rPr>
        <w:t xml:space="preserve">бытового обслуживания </w:t>
      </w:r>
      <w:r w:rsidR="001024F9">
        <w:rPr>
          <w:rFonts w:ascii="Times New Roman" w:hAnsi="Times New Roman" w:cs="Times New Roman"/>
          <w:sz w:val="28"/>
          <w:szCs w:val="28"/>
        </w:rPr>
        <w:t>на базе</w:t>
      </w:r>
      <w:r w:rsidRPr="00A35CED">
        <w:rPr>
          <w:rFonts w:ascii="Times New Roman" w:hAnsi="Times New Roman" w:cs="Times New Roman"/>
          <w:sz w:val="28"/>
          <w:szCs w:val="28"/>
        </w:rPr>
        <w:t xml:space="preserve"> ГА</w:t>
      </w:r>
      <w:r w:rsidR="00BC49CC">
        <w:rPr>
          <w:rFonts w:ascii="Times New Roman" w:hAnsi="Times New Roman" w:cs="Times New Roman"/>
          <w:sz w:val="28"/>
          <w:szCs w:val="28"/>
        </w:rPr>
        <w:t>П</w:t>
      </w:r>
      <w:r w:rsidRPr="00A35CED">
        <w:rPr>
          <w:rFonts w:ascii="Times New Roman" w:hAnsi="Times New Roman" w:cs="Times New Roman"/>
          <w:sz w:val="28"/>
          <w:szCs w:val="28"/>
        </w:rPr>
        <w:t xml:space="preserve">ОУ НСО «Новосибирский </w:t>
      </w:r>
      <w:r w:rsidR="00BC49C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A35CED">
        <w:rPr>
          <w:rFonts w:ascii="Times New Roman" w:hAnsi="Times New Roman" w:cs="Times New Roman"/>
          <w:sz w:val="28"/>
          <w:szCs w:val="28"/>
        </w:rPr>
        <w:t>»</w:t>
      </w:r>
      <w:r w:rsidRPr="00EE3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CED" w:rsidRPr="00EE365B" w:rsidRDefault="00A35CED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3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3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365B">
        <w:rPr>
          <w:rFonts w:ascii="Times New Roman" w:hAnsi="Times New Roman" w:cs="Times New Roman"/>
          <w:sz w:val="28"/>
          <w:szCs w:val="28"/>
        </w:rPr>
        <w:t>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65B">
        <w:rPr>
          <w:rFonts w:ascii="Times New Roman" w:hAnsi="Times New Roman" w:cs="Times New Roman"/>
          <w:sz w:val="28"/>
          <w:szCs w:val="28"/>
        </w:rPr>
        <w:t xml:space="preserve"> сертификации 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EE365B"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 </w:t>
      </w:r>
    </w:p>
    <w:p w:rsidR="00A35CED" w:rsidRPr="000679D3" w:rsidRDefault="00A35CED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79D3">
        <w:rPr>
          <w:rFonts w:ascii="Times New Roman" w:hAnsi="Times New Roman" w:cs="Times New Roman"/>
          <w:sz w:val="28"/>
          <w:szCs w:val="28"/>
        </w:rPr>
        <w:t xml:space="preserve">доступность информации и услуг </w:t>
      </w:r>
      <w:r>
        <w:rPr>
          <w:rFonts w:ascii="Times New Roman" w:hAnsi="Times New Roman" w:cs="Times New Roman"/>
          <w:sz w:val="28"/>
          <w:szCs w:val="28"/>
        </w:rPr>
        <w:t>для всех</w:t>
      </w:r>
      <w:r w:rsidRPr="000679D3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79D3">
        <w:rPr>
          <w:rFonts w:ascii="Times New Roman" w:hAnsi="Times New Roman" w:cs="Times New Roman"/>
          <w:sz w:val="28"/>
          <w:szCs w:val="28"/>
        </w:rPr>
        <w:t xml:space="preserve"> лиц; </w:t>
      </w:r>
    </w:p>
    <w:p w:rsidR="00A35CED" w:rsidRPr="000679D3" w:rsidRDefault="00A35CED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79D3">
        <w:rPr>
          <w:rFonts w:ascii="Times New Roman" w:hAnsi="Times New Roman" w:cs="Times New Roman"/>
          <w:sz w:val="28"/>
          <w:szCs w:val="28"/>
        </w:rPr>
        <w:t>добровольность обращения соискателя для сертификации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или специальности</w:t>
      </w:r>
      <w:r w:rsidRPr="000679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CED" w:rsidRPr="000679D3" w:rsidRDefault="00A35CED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79D3">
        <w:rPr>
          <w:rFonts w:ascii="Times New Roman" w:hAnsi="Times New Roman" w:cs="Times New Roman"/>
          <w:sz w:val="28"/>
          <w:szCs w:val="28"/>
        </w:rPr>
        <w:t xml:space="preserve">недопустимость принуждения работников к прохождению сертификации; </w:t>
      </w:r>
    </w:p>
    <w:p w:rsidR="00A35CED" w:rsidRPr="000679D3" w:rsidRDefault="00A35CED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79D3">
        <w:rPr>
          <w:rFonts w:ascii="Times New Roman" w:hAnsi="Times New Roman" w:cs="Times New Roman"/>
          <w:sz w:val="28"/>
          <w:szCs w:val="28"/>
        </w:rPr>
        <w:t>защита права соискателя на сертификацию в соответствии с требованиями профессиональных стандартов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или специальности</w:t>
      </w:r>
      <w:r w:rsidRPr="000679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CED" w:rsidRPr="000679D3" w:rsidRDefault="00A35CED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79D3">
        <w:rPr>
          <w:rFonts w:ascii="Times New Roman" w:hAnsi="Times New Roman" w:cs="Times New Roman"/>
          <w:sz w:val="28"/>
          <w:szCs w:val="28"/>
        </w:rPr>
        <w:t xml:space="preserve">информирование сертифицированных работников обо всех изменениях, которые вносятся в сертификационные требования; </w:t>
      </w:r>
    </w:p>
    <w:p w:rsidR="00A35CED" w:rsidRPr="000679D3" w:rsidRDefault="00A35CED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679D3">
        <w:rPr>
          <w:rFonts w:ascii="Times New Roman" w:hAnsi="Times New Roman" w:cs="Times New Roman"/>
          <w:sz w:val="28"/>
          <w:szCs w:val="28"/>
        </w:rPr>
        <w:t xml:space="preserve">обеспечение объективности и достоверности результатов сертификации; </w:t>
      </w:r>
    </w:p>
    <w:p w:rsidR="00A35CED" w:rsidRPr="000679D3" w:rsidRDefault="00A35CED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конфиденциальность</w:t>
      </w:r>
      <w:r w:rsidRPr="000679D3">
        <w:rPr>
          <w:rFonts w:ascii="Times New Roman" w:hAnsi="Times New Roman" w:cs="Times New Roman"/>
          <w:sz w:val="28"/>
          <w:szCs w:val="28"/>
        </w:rPr>
        <w:t xml:space="preserve"> в отношении сведений, полученных при сертификации. </w:t>
      </w:r>
    </w:p>
    <w:p w:rsidR="00A35CED" w:rsidRPr="00EE365B" w:rsidRDefault="00A35CED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E3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36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сертификации заявитель получает сертификат </w:t>
      </w:r>
      <w:r w:rsidR="00031373">
        <w:rPr>
          <w:rFonts w:ascii="Times New Roman" w:hAnsi="Times New Roman" w:cs="Times New Roman"/>
          <w:sz w:val="28"/>
          <w:szCs w:val="28"/>
        </w:rPr>
        <w:t>профессиональной компетен</w:t>
      </w:r>
      <w:r w:rsidR="009C562F">
        <w:rPr>
          <w:rFonts w:ascii="Times New Roman" w:hAnsi="Times New Roman" w:cs="Times New Roman"/>
          <w:sz w:val="28"/>
          <w:szCs w:val="28"/>
        </w:rPr>
        <w:t>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325" w:rsidRPr="001024F9" w:rsidRDefault="001024F9" w:rsidP="00D4171C">
      <w:pPr>
        <w:pStyle w:val="a3"/>
        <w:numPr>
          <w:ilvl w:val="0"/>
          <w:numId w:val="8"/>
        </w:numPr>
        <w:spacing w:before="240" w:after="240" w:line="360" w:lineRule="auto"/>
        <w:ind w:left="714" w:hanging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F6325" w:rsidRPr="001024F9">
        <w:rPr>
          <w:rFonts w:ascii="Times New Roman" w:hAnsi="Times New Roman" w:cs="Times New Roman"/>
          <w:b/>
          <w:sz w:val="28"/>
          <w:szCs w:val="28"/>
        </w:rPr>
        <w:t xml:space="preserve"> и задачи сертификации профессиональных квалификаций</w:t>
      </w:r>
    </w:p>
    <w:p w:rsidR="00DF6325" w:rsidRDefault="00DF6325" w:rsidP="001024F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сертификации профессиональных квалификаций является </w:t>
      </w:r>
      <w:r w:rsidRPr="00937CC1">
        <w:rPr>
          <w:rFonts w:ascii="Times New Roman" w:hAnsi="Times New Roman" w:cs="Times New Roman"/>
          <w:sz w:val="28"/>
          <w:szCs w:val="28"/>
        </w:rPr>
        <w:t>подтверждени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CC1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9148DA">
        <w:rPr>
          <w:rFonts w:ascii="Times New Roman" w:hAnsi="Times New Roman" w:cs="Times New Roman"/>
          <w:sz w:val="28"/>
          <w:szCs w:val="28"/>
        </w:rPr>
        <w:t xml:space="preserve"> </w:t>
      </w:r>
      <w:r w:rsidRPr="00C77153">
        <w:rPr>
          <w:rFonts w:ascii="Times New Roman" w:hAnsi="Times New Roman" w:cs="Times New Roman"/>
          <w:sz w:val="28"/>
          <w:szCs w:val="28"/>
        </w:rPr>
        <w:t xml:space="preserve">уровня квалификации и компетентности работников </w:t>
      </w:r>
      <w:r w:rsidRPr="00543B9A">
        <w:rPr>
          <w:rFonts w:ascii="Times New Roman" w:hAnsi="Times New Roman" w:cs="Times New Roman"/>
          <w:sz w:val="28"/>
          <w:szCs w:val="28"/>
        </w:rPr>
        <w:t>требованиям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325" w:rsidRDefault="00DF6325" w:rsidP="001024F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сертификации профессиональных квалификаций:</w:t>
      </w:r>
    </w:p>
    <w:p w:rsidR="00DF6325" w:rsidRPr="00EE365B" w:rsidRDefault="00DF6325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рабочей силы на региональном рынке труда; </w:t>
      </w:r>
    </w:p>
    <w:p w:rsidR="00DF6325" w:rsidRDefault="00DF6325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365B">
        <w:rPr>
          <w:rFonts w:ascii="Times New Roman" w:hAnsi="Times New Roman" w:cs="Times New Roman"/>
          <w:sz w:val="28"/>
          <w:szCs w:val="28"/>
        </w:rPr>
        <w:t>одействие работодателям в подборе квалифицированных работников, сертифицированных по профессиям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6325" w:rsidRPr="00C92C19" w:rsidRDefault="00DF6325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2C19">
        <w:rPr>
          <w:rFonts w:ascii="Times New Roman" w:hAnsi="Times New Roman" w:cs="Times New Roman"/>
          <w:sz w:val="28"/>
          <w:szCs w:val="28"/>
        </w:rPr>
        <w:t xml:space="preserve">оздание условий для свободного перемещения рабочей силы по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2C19">
        <w:rPr>
          <w:rFonts w:ascii="Times New Roman" w:hAnsi="Times New Roman" w:cs="Times New Roman"/>
          <w:sz w:val="28"/>
          <w:szCs w:val="28"/>
        </w:rPr>
        <w:t>ерритории Российской Федерации  и  в рамках международного сотрудничества</w:t>
      </w:r>
    </w:p>
    <w:p w:rsidR="00DF6325" w:rsidRPr="00C92C19" w:rsidRDefault="00DF6325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2C19">
        <w:rPr>
          <w:rFonts w:ascii="Times New Roman" w:hAnsi="Times New Roman" w:cs="Times New Roman"/>
          <w:sz w:val="28"/>
          <w:szCs w:val="28"/>
        </w:rPr>
        <w:t xml:space="preserve">тимулирование мотивации </w:t>
      </w:r>
      <w:r w:rsidR="00FD045E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C92C19">
        <w:rPr>
          <w:rFonts w:ascii="Times New Roman" w:hAnsi="Times New Roman" w:cs="Times New Roman"/>
          <w:sz w:val="28"/>
          <w:szCs w:val="28"/>
        </w:rPr>
        <w:t>рабочих</w:t>
      </w:r>
      <w:r w:rsidR="00FD045E">
        <w:rPr>
          <w:rFonts w:ascii="Times New Roman" w:hAnsi="Times New Roman" w:cs="Times New Roman"/>
          <w:sz w:val="28"/>
          <w:szCs w:val="28"/>
        </w:rPr>
        <w:t xml:space="preserve">, служащих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специалистов среднего звена </w:t>
      </w:r>
      <w:r w:rsidRPr="00C92C19">
        <w:rPr>
          <w:rFonts w:ascii="Times New Roman" w:hAnsi="Times New Roman" w:cs="Times New Roman"/>
          <w:sz w:val="28"/>
          <w:szCs w:val="28"/>
        </w:rPr>
        <w:t>в области непрерывного профессионального образования.</w:t>
      </w:r>
    </w:p>
    <w:p w:rsidR="00DF6325" w:rsidRPr="001024F9" w:rsidRDefault="00031373" w:rsidP="00D4171C">
      <w:pPr>
        <w:pStyle w:val="a3"/>
        <w:numPr>
          <w:ilvl w:val="0"/>
          <w:numId w:val="8"/>
        </w:numPr>
        <w:spacing w:before="240" w:after="240" w:line="360" w:lineRule="auto"/>
        <w:ind w:left="714" w:hanging="714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F9">
        <w:rPr>
          <w:rFonts w:ascii="Times New Roman" w:hAnsi="Times New Roman" w:cs="Times New Roman"/>
          <w:b/>
          <w:sz w:val="28"/>
          <w:szCs w:val="28"/>
        </w:rPr>
        <w:t xml:space="preserve">Процедура сертификации профессиональных квалификаций  </w:t>
      </w:r>
    </w:p>
    <w:p w:rsidR="00C73621" w:rsidRPr="00031373" w:rsidRDefault="00C73621" w:rsidP="00D4171C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73">
        <w:rPr>
          <w:rFonts w:ascii="Times New Roman" w:hAnsi="Times New Roman" w:cs="Times New Roman"/>
          <w:sz w:val="28"/>
          <w:szCs w:val="28"/>
        </w:rPr>
        <w:t xml:space="preserve">Процедура сертификации профессиональных квалификаций  состоит из нескольких этапов: </w:t>
      </w:r>
    </w:p>
    <w:p w:rsidR="00C73621" w:rsidRPr="007C51BE" w:rsidRDefault="00C73621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t>представление заявки/заявления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7C51BE" w:rsidRDefault="00C73621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документов;</w:t>
      </w:r>
    </w:p>
    <w:p w:rsidR="00C73621" w:rsidRPr="007C51BE" w:rsidRDefault="00C73621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t>оформление договора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1BE">
        <w:rPr>
          <w:rFonts w:ascii="Times New Roman" w:hAnsi="Times New Roman" w:cs="Times New Roman"/>
          <w:sz w:val="28"/>
          <w:szCs w:val="28"/>
        </w:rPr>
        <w:t xml:space="preserve"> проведение сертификации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7C51BE" w:rsidRDefault="00C73621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t>согласование процедуры сертификации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D23C21" w:rsidRDefault="00C73621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3C21">
        <w:rPr>
          <w:rFonts w:ascii="Times New Roman" w:hAnsi="Times New Roman" w:cs="Times New Roman"/>
          <w:sz w:val="28"/>
          <w:szCs w:val="28"/>
        </w:rPr>
        <w:t xml:space="preserve">квалификационный экзамен; </w:t>
      </w:r>
    </w:p>
    <w:p w:rsidR="00C73621" w:rsidRPr="007C51BE" w:rsidRDefault="00C73621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t>анализ результатов квалификационного экзамена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7C51BE" w:rsidRDefault="00C73621" w:rsidP="001024F9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1BE">
        <w:rPr>
          <w:rFonts w:ascii="Times New Roman" w:hAnsi="Times New Roman" w:cs="Times New Roman"/>
          <w:sz w:val="28"/>
          <w:szCs w:val="28"/>
        </w:rPr>
        <w:lastRenderedPageBreak/>
        <w:t>выдача сертификата профессиональной компетен</w:t>
      </w:r>
      <w:r w:rsidR="009C562F">
        <w:rPr>
          <w:rFonts w:ascii="Times New Roman" w:hAnsi="Times New Roman" w:cs="Times New Roman"/>
          <w:sz w:val="28"/>
          <w:szCs w:val="28"/>
        </w:rPr>
        <w:t>тности</w:t>
      </w:r>
      <w:r w:rsidRPr="007C51BE">
        <w:rPr>
          <w:rFonts w:ascii="Times New Roman" w:hAnsi="Times New Roman" w:cs="Times New Roman"/>
          <w:sz w:val="28"/>
          <w:szCs w:val="28"/>
        </w:rPr>
        <w:t>/отказ в выдаче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EE365B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73621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(претендентами на сертификацию) могут быть: </w:t>
      </w:r>
    </w:p>
    <w:p w:rsidR="00C73621" w:rsidRPr="00EE365B" w:rsidRDefault="00C73621" w:rsidP="00031373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а) юридические лица (предприятие, организация, учреждение любой формы собственности), которые желают подтвердить компетентность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Pr="00EE365B">
        <w:rPr>
          <w:rFonts w:ascii="Times New Roman" w:hAnsi="Times New Roman" w:cs="Times New Roman"/>
          <w:sz w:val="28"/>
          <w:szCs w:val="28"/>
        </w:rPr>
        <w:t xml:space="preserve">, соответствие уровня профессиональной подготовленности и квалификации; </w:t>
      </w:r>
    </w:p>
    <w:p w:rsidR="00C73621" w:rsidRPr="00EE365B" w:rsidRDefault="00C73621" w:rsidP="00031373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б) физические лица, добровольно пожелавшие подтвердить свою компетентность и соответствие требованиям профессиональных стандартов посредством прохождения процедуры сертификации. </w:t>
      </w:r>
    </w:p>
    <w:p w:rsidR="00C73621" w:rsidRPr="00EE365B" w:rsidRDefault="00031373" w:rsidP="001024F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. Для прохождения процедуры сертификации представляются документы: </w:t>
      </w:r>
    </w:p>
    <w:p w:rsidR="00C73621" w:rsidRPr="008F151E" w:rsidRDefault="00C73621" w:rsidP="00031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b/>
          <w:i/>
          <w:sz w:val="28"/>
          <w:szCs w:val="28"/>
        </w:rPr>
        <w:t>для заявителя на сертификацию (юридическое и физическое лицо)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8F151E" w:rsidRDefault="00C73621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sz w:val="28"/>
          <w:szCs w:val="28"/>
        </w:rPr>
        <w:t>копия документа о специальной подготовке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8F151E" w:rsidRDefault="00C73621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sz w:val="28"/>
          <w:szCs w:val="28"/>
        </w:rPr>
        <w:t>копия трудовой книжки или трудового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8F151E" w:rsidRDefault="00C73621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Default="00C73621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sz w:val="28"/>
          <w:szCs w:val="28"/>
        </w:rPr>
        <w:t>копия документа об оплате за сертификацию</w:t>
      </w:r>
      <w:r w:rsidR="00031373">
        <w:rPr>
          <w:rFonts w:ascii="Times New Roman" w:hAnsi="Times New Roman" w:cs="Times New Roman"/>
          <w:sz w:val="28"/>
          <w:szCs w:val="28"/>
        </w:rPr>
        <w:t>;</w:t>
      </w:r>
      <w:r w:rsidRPr="008F1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73" w:rsidRPr="00EE365B" w:rsidRDefault="00031373" w:rsidP="000313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b/>
          <w:i/>
          <w:sz w:val="28"/>
          <w:szCs w:val="28"/>
        </w:rPr>
        <w:t>для выпускников профессиональн</w:t>
      </w:r>
      <w:r w:rsidR="00B34DB9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8F151E">
        <w:rPr>
          <w:rFonts w:ascii="Times New Roman" w:hAnsi="Times New Roman" w:cs="Times New Roman"/>
          <w:b/>
          <w:i/>
          <w:sz w:val="28"/>
          <w:szCs w:val="28"/>
        </w:rPr>
        <w:t xml:space="preserve"> образова</w:t>
      </w:r>
      <w:r w:rsidR="00B34DB9">
        <w:rPr>
          <w:rFonts w:ascii="Times New Roman" w:hAnsi="Times New Roman" w:cs="Times New Roman"/>
          <w:b/>
          <w:i/>
          <w:sz w:val="28"/>
          <w:szCs w:val="28"/>
        </w:rPr>
        <w:t>тельных</w:t>
      </w:r>
      <w:r w:rsidR="00B34DB9" w:rsidRPr="00B34D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DB9" w:rsidRPr="008F151E">
        <w:rPr>
          <w:rFonts w:ascii="Times New Roman" w:hAnsi="Times New Roman" w:cs="Times New Roman"/>
          <w:b/>
          <w:i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73" w:rsidRPr="008F151E" w:rsidRDefault="00031373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sz w:val="28"/>
          <w:szCs w:val="28"/>
        </w:rPr>
        <w:t xml:space="preserve">направление на сертификацию профессиональных квалификаций; </w:t>
      </w:r>
    </w:p>
    <w:p w:rsidR="00031373" w:rsidRPr="008F151E" w:rsidRDefault="00031373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sz w:val="28"/>
          <w:szCs w:val="28"/>
        </w:rPr>
        <w:t xml:space="preserve">выписки из протоколов итоговых экзаменов по специальным дисциплинам; </w:t>
      </w:r>
    </w:p>
    <w:p w:rsidR="00031373" w:rsidRPr="008F151E" w:rsidRDefault="00031373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sz w:val="28"/>
          <w:szCs w:val="28"/>
        </w:rPr>
        <w:t xml:space="preserve">выписка из протокола защиты письменных квалификационных работ; </w:t>
      </w:r>
    </w:p>
    <w:p w:rsidR="00031373" w:rsidRPr="008F151E" w:rsidRDefault="00031373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sz w:val="28"/>
          <w:szCs w:val="28"/>
        </w:rPr>
        <w:t xml:space="preserve">сводная итоговая ведомость успеваемости; </w:t>
      </w:r>
    </w:p>
    <w:p w:rsidR="00031373" w:rsidRPr="008F151E" w:rsidRDefault="00031373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sz w:val="28"/>
          <w:szCs w:val="28"/>
        </w:rPr>
        <w:t xml:space="preserve">копия паспорта; </w:t>
      </w:r>
    </w:p>
    <w:p w:rsidR="00031373" w:rsidRPr="00031373" w:rsidRDefault="00031373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1373">
        <w:rPr>
          <w:rFonts w:ascii="Times New Roman" w:hAnsi="Times New Roman" w:cs="Times New Roman"/>
          <w:sz w:val="28"/>
          <w:szCs w:val="28"/>
        </w:rPr>
        <w:t>копия документа об оплате за сертификацию.</w:t>
      </w:r>
    </w:p>
    <w:p w:rsidR="00C73621" w:rsidRPr="00EE365B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 Экспертизу документов провод</w:t>
      </w:r>
      <w:r w:rsidR="00703145">
        <w:rPr>
          <w:rFonts w:ascii="Times New Roman" w:hAnsi="Times New Roman" w:cs="Times New Roman"/>
          <w:sz w:val="28"/>
          <w:szCs w:val="28"/>
        </w:rPr>
        <w:t>я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т </w:t>
      </w:r>
      <w:r w:rsidR="00703145">
        <w:rPr>
          <w:rFonts w:ascii="Times New Roman" w:hAnsi="Times New Roman" w:cs="Times New Roman"/>
          <w:sz w:val="28"/>
          <w:szCs w:val="28"/>
        </w:rPr>
        <w:t>эксперты К</w:t>
      </w:r>
      <w:r w:rsidR="00C73621" w:rsidRPr="00031373">
        <w:rPr>
          <w:rFonts w:ascii="Times New Roman" w:hAnsi="Times New Roman" w:cs="Times New Roman"/>
          <w:sz w:val="28"/>
          <w:szCs w:val="28"/>
        </w:rPr>
        <w:t>омисси</w:t>
      </w:r>
      <w:r w:rsidR="00703145">
        <w:rPr>
          <w:rFonts w:ascii="Times New Roman" w:hAnsi="Times New Roman" w:cs="Times New Roman"/>
          <w:sz w:val="28"/>
          <w:szCs w:val="28"/>
        </w:rPr>
        <w:t>и</w:t>
      </w:r>
      <w:r w:rsidR="00C73621" w:rsidRPr="00031373">
        <w:rPr>
          <w:rFonts w:ascii="Times New Roman" w:hAnsi="Times New Roman" w:cs="Times New Roman"/>
          <w:sz w:val="28"/>
          <w:szCs w:val="28"/>
        </w:rPr>
        <w:t xml:space="preserve"> </w:t>
      </w:r>
      <w:r w:rsidRPr="00031373">
        <w:rPr>
          <w:rFonts w:ascii="Times New Roman" w:hAnsi="Times New Roman" w:cs="Times New Roman"/>
          <w:sz w:val="28"/>
          <w:szCs w:val="28"/>
        </w:rPr>
        <w:t>по</w:t>
      </w:r>
      <w:r w:rsidR="00C73621" w:rsidRPr="00031373">
        <w:rPr>
          <w:rFonts w:ascii="Times New Roman" w:hAnsi="Times New Roman" w:cs="Times New Roman"/>
          <w:sz w:val="28"/>
          <w:szCs w:val="28"/>
        </w:rPr>
        <w:t xml:space="preserve"> сертификации.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EE365B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. Процедура проведения сертификации и обязанности сторон оформляются договором между Центром сертификации профессиональных квалификаций и заказчиком/заявителем. </w:t>
      </w:r>
    </w:p>
    <w:p w:rsidR="00C73621" w:rsidRPr="00EE365B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. Для выявления соответствия профессиональных компетенций выпускников </w:t>
      </w:r>
      <w:r w:rsidR="00B34DB9" w:rsidRPr="00B34DB9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 и рабочих кадров</w:t>
      </w:r>
      <w:r w:rsidR="00C73621">
        <w:rPr>
          <w:rFonts w:ascii="Times New Roman" w:hAnsi="Times New Roman" w:cs="Times New Roman"/>
          <w:sz w:val="28"/>
          <w:szCs w:val="28"/>
        </w:rPr>
        <w:t>/специалистов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 по выбранным профессиям</w:t>
      </w:r>
      <w:r w:rsidR="00C73621">
        <w:rPr>
          <w:rFonts w:ascii="Times New Roman" w:hAnsi="Times New Roman" w:cs="Times New Roman"/>
          <w:sz w:val="28"/>
          <w:szCs w:val="28"/>
        </w:rPr>
        <w:t>/специальностям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 требованиям региональных профессиональных стандартов проводится </w:t>
      </w:r>
      <w:r w:rsidR="00C73621" w:rsidRPr="00E84C31">
        <w:rPr>
          <w:rFonts w:ascii="Times New Roman" w:hAnsi="Times New Roman" w:cs="Times New Roman"/>
          <w:sz w:val="28"/>
          <w:szCs w:val="28"/>
        </w:rPr>
        <w:t>квалификационный экзамен.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EE365B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. Дата и время проведения квалификационного экзамена назначается </w:t>
      </w:r>
      <w:r w:rsidR="00703145">
        <w:rPr>
          <w:rFonts w:ascii="Times New Roman" w:hAnsi="Times New Roman" w:cs="Times New Roman"/>
          <w:sz w:val="28"/>
          <w:szCs w:val="28"/>
        </w:rPr>
        <w:t>Комиссией по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 сертификации и доводится до сведения заявителя не позднее, чем за 7 дней до экзамена. </w:t>
      </w:r>
    </w:p>
    <w:p w:rsidR="00C73621" w:rsidRPr="00EE365B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C73621" w:rsidRPr="00EE3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Квалификационный экзамен по каждой профессии представляет собой квалификационное испытание по этапам. </w:t>
      </w:r>
    </w:p>
    <w:p w:rsidR="00C73621" w:rsidRPr="00EE365B" w:rsidRDefault="00C73621" w:rsidP="0003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51E">
        <w:rPr>
          <w:rFonts w:ascii="Times New Roman" w:hAnsi="Times New Roman" w:cs="Times New Roman"/>
          <w:b/>
          <w:sz w:val="28"/>
          <w:szCs w:val="28"/>
        </w:rPr>
        <w:t>1 этап</w:t>
      </w:r>
      <w:r w:rsidRPr="00EE365B">
        <w:rPr>
          <w:rFonts w:ascii="Times New Roman" w:hAnsi="Times New Roman" w:cs="Times New Roman"/>
          <w:sz w:val="28"/>
          <w:szCs w:val="28"/>
        </w:rPr>
        <w:t xml:space="preserve"> – проверка уровня усвоения специальных знаний обучающегося (работника) в соответствии с требованиями профессионального стандарта. </w:t>
      </w:r>
    </w:p>
    <w:p w:rsidR="00C73621" w:rsidRDefault="00C73621" w:rsidP="0003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Проверка знаний на 1-м этапе проводится в форме выполнения тестового задания. Количество правильно выполненных операций тестового задания (элементов ответа) дает  возможность определить коэффициент усвоения специальных знаний (КУ) (от 0 до 1). </w:t>
      </w:r>
    </w:p>
    <w:p w:rsidR="00C73621" w:rsidRPr="008F151E" w:rsidRDefault="00C73621" w:rsidP="00C736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1E">
        <w:rPr>
          <w:rFonts w:ascii="Times New Roman" w:hAnsi="Times New Roman" w:cs="Times New Roman"/>
          <w:b/>
          <w:sz w:val="28"/>
          <w:szCs w:val="28"/>
        </w:rPr>
        <w:t xml:space="preserve">                 Количество правильных ответов</w:t>
      </w:r>
    </w:p>
    <w:p w:rsidR="00C73621" w:rsidRPr="008F151E" w:rsidRDefault="0068720D" w:rsidP="00C7362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8pt;margin-top:8.65pt;width:241.1pt;height:0;z-index:251660288" o:connectortype="straight"/>
        </w:pict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 xml:space="preserve">КУ =   </w:t>
      </w:r>
    </w:p>
    <w:p w:rsidR="00C73621" w:rsidRPr="008F151E" w:rsidRDefault="00C73621" w:rsidP="00C7362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1E">
        <w:rPr>
          <w:rFonts w:ascii="Times New Roman" w:hAnsi="Times New Roman" w:cs="Times New Roman"/>
          <w:b/>
          <w:sz w:val="28"/>
          <w:szCs w:val="28"/>
        </w:rPr>
        <w:t xml:space="preserve">            Общее количество заданных вопросов </w:t>
      </w:r>
    </w:p>
    <w:p w:rsidR="00C73621" w:rsidRPr="00EE365B" w:rsidRDefault="00C73621" w:rsidP="00C7362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Для положительной оценки результатов данного этапа коэффициент усвоения (КУ) должен составлять не менее 0,7. </w:t>
      </w:r>
    </w:p>
    <w:p w:rsidR="00C73621" w:rsidRPr="00EE365B" w:rsidRDefault="00C73621" w:rsidP="00C7362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Pr="008F151E">
        <w:rPr>
          <w:rFonts w:ascii="Times New Roman" w:hAnsi="Times New Roman" w:cs="Times New Roman"/>
          <w:b/>
          <w:sz w:val="28"/>
          <w:szCs w:val="28"/>
        </w:rPr>
        <w:t>2 этап</w:t>
      </w:r>
      <w:r w:rsidRPr="00EE365B">
        <w:rPr>
          <w:rFonts w:ascii="Times New Roman" w:hAnsi="Times New Roman" w:cs="Times New Roman"/>
          <w:sz w:val="28"/>
          <w:szCs w:val="28"/>
        </w:rPr>
        <w:t xml:space="preserve"> - проверка уровня владения практическими умениями и навыками, которые должен  продемонстрировать обучающийся (работник) в соответствии с требованиями профессионального  стандарта. </w:t>
      </w:r>
    </w:p>
    <w:p w:rsidR="00C73621" w:rsidRPr="00EE365B" w:rsidRDefault="00C73621" w:rsidP="00C7362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65B">
        <w:rPr>
          <w:rFonts w:ascii="Times New Roman" w:hAnsi="Times New Roman" w:cs="Times New Roman"/>
          <w:sz w:val="28"/>
          <w:szCs w:val="28"/>
        </w:rPr>
        <w:t xml:space="preserve">Проверка выполнения практического задания на 2-м этапе оценивается по качеству выполнения отдельных (основных) конструктивных и технологических работ (элементов) в соответствии с критериями оценки. </w:t>
      </w:r>
    </w:p>
    <w:p w:rsidR="00C73621" w:rsidRPr="00EE365B" w:rsidRDefault="00C73621" w:rsidP="00C7362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E365B">
        <w:rPr>
          <w:rFonts w:ascii="Times New Roman" w:hAnsi="Times New Roman" w:cs="Times New Roman"/>
          <w:sz w:val="28"/>
          <w:szCs w:val="28"/>
        </w:rPr>
        <w:t xml:space="preserve">Подсчитывается коэффициент владения практическими умениями и навыками (КВ) обучающимся (работником) (от 0 до 1). </w:t>
      </w:r>
    </w:p>
    <w:p w:rsidR="00C73621" w:rsidRPr="008F151E" w:rsidRDefault="00C73621" w:rsidP="009B6F52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1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B6F5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151E">
        <w:rPr>
          <w:rFonts w:ascii="Times New Roman" w:hAnsi="Times New Roman" w:cs="Times New Roman"/>
          <w:b/>
          <w:sz w:val="28"/>
          <w:szCs w:val="28"/>
        </w:rPr>
        <w:t xml:space="preserve">Сумма баллов за практическое задание </w:t>
      </w:r>
    </w:p>
    <w:p w:rsidR="00C73621" w:rsidRPr="008F151E" w:rsidRDefault="0068720D" w:rsidP="009B6F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74.8pt;margin-top:8.2pt;width:291.35pt;height:0;z-index:251661312" o:connectortype="straight"/>
        </w:pict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 xml:space="preserve">КВ =  </w:t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ab/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ab/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ab/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ab/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ab/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ab/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ab/>
      </w:r>
      <w:r w:rsidR="00C73621" w:rsidRPr="008F151E">
        <w:rPr>
          <w:rFonts w:ascii="Times New Roman" w:hAnsi="Times New Roman" w:cs="Times New Roman"/>
          <w:b/>
          <w:sz w:val="28"/>
          <w:szCs w:val="28"/>
        </w:rPr>
        <w:tab/>
        <w:t xml:space="preserve">      х 0,1 </w:t>
      </w:r>
    </w:p>
    <w:p w:rsidR="00C73621" w:rsidRPr="008F151E" w:rsidRDefault="00C73621" w:rsidP="009B6F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51E">
        <w:rPr>
          <w:rFonts w:ascii="Times New Roman" w:hAnsi="Times New Roman" w:cs="Times New Roman"/>
          <w:b/>
          <w:sz w:val="28"/>
          <w:szCs w:val="28"/>
        </w:rPr>
        <w:t xml:space="preserve">           Общее количество технологических операций </w:t>
      </w:r>
    </w:p>
    <w:p w:rsidR="00C73621" w:rsidRPr="00EE365B" w:rsidRDefault="00C73621" w:rsidP="00C73621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365B">
        <w:rPr>
          <w:rFonts w:ascii="Times New Roman" w:hAnsi="Times New Roman" w:cs="Times New Roman"/>
          <w:sz w:val="28"/>
          <w:szCs w:val="28"/>
        </w:rPr>
        <w:t xml:space="preserve"> Для положительной оценки результатов данного этапа коэффициент владения (КВ) должен  составлять не менее 0,8. </w:t>
      </w:r>
    </w:p>
    <w:p w:rsidR="00C73621" w:rsidRPr="00EE365B" w:rsidRDefault="00C73621" w:rsidP="001024F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Положительное заключение о сдаче квалификационного экзамена дается при наличии  средней оценки по 1-му и 2-му этапам - не </w:t>
      </w:r>
      <w:r w:rsidRPr="00031373">
        <w:rPr>
          <w:rFonts w:ascii="Times New Roman" w:hAnsi="Times New Roman" w:cs="Times New Roman"/>
          <w:sz w:val="28"/>
          <w:szCs w:val="28"/>
        </w:rPr>
        <w:t>менее 0,8.</w:t>
      </w: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21" w:rsidRPr="00EE365B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. Квалификационный экзамен оценивается экзаменационной комиссией органа сертификации и оформляется протоколами. </w:t>
      </w:r>
    </w:p>
    <w:p w:rsidR="00C73621" w:rsidRPr="00EE365B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73621" w:rsidRPr="00EE3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Сертификационная комиссия органа сертификации рассматривает результаты квалификационного экзамена, дает заключение о соответствии требованиям профессионального стандарта и выдаче сертификата профессиональной компетентности. </w:t>
      </w:r>
    </w:p>
    <w:p w:rsidR="00C73621" w:rsidRPr="00EE365B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. Орган сертификации успешно прошедшим процедуру сертификации профессиональных квалификаций оформляет сертификат профессиональной компетентности. </w:t>
      </w:r>
    </w:p>
    <w:p w:rsidR="00002CDE" w:rsidRPr="00002CDE" w:rsidRDefault="00031373" w:rsidP="00002C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. Срок действия сертификата профессиональной компетентности </w:t>
      </w:r>
      <w:r w:rsidR="00002CDE" w:rsidRPr="00002CDE">
        <w:rPr>
          <w:rFonts w:ascii="Times New Roman" w:hAnsi="Times New Roman" w:cs="Times New Roman"/>
          <w:sz w:val="28"/>
          <w:szCs w:val="28"/>
        </w:rPr>
        <w:t xml:space="preserve">5 лет с момента выдачи. </w:t>
      </w:r>
    </w:p>
    <w:p w:rsidR="00C73621" w:rsidRPr="00EE365B" w:rsidRDefault="00C73621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="00031373">
        <w:rPr>
          <w:rFonts w:ascii="Times New Roman" w:hAnsi="Times New Roman" w:cs="Times New Roman"/>
          <w:sz w:val="28"/>
          <w:szCs w:val="28"/>
        </w:rPr>
        <w:t>3.13</w:t>
      </w:r>
      <w:r w:rsidRPr="00EE365B">
        <w:rPr>
          <w:rFonts w:ascii="Times New Roman" w:hAnsi="Times New Roman" w:cs="Times New Roman"/>
          <w:sz w:val="28"/>
          <w:szCs w:val="28"/>
        </w:rPr>
        <w:t xml:space="preserve">. Действие сертификата профессиональной компетентности возобновляется после успешного прохождения сертифицируемым  процедуры продления сертификата. </w:t>
      </w:r>
    </w:p>
    <w:p w:rsidR="00C73621" w:rsidRDefault="00031373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. Выпускники </w:t>
      </w:r>
      <w:r w:rsidR="00B34DB9" w:rsidRPr="00B34DB9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</w:t>
      </w:r>
      <w:r w:rsidR="00C73621" w:rsidRPr="00EE365B">
        <w:rPr>
          <w:rFonts w:ascii="Times New Roman" w:hAnsi="Times New Roman" w:cs="Times New Roman"/>
          <w:sz w:val="28"/>
          <w:szCs w:val="28"/>
        </w:rPr>
        <w:t xml:space="preserve"> и граждане, успешно прошедшие сертификацию, вносятся в Реестр сертифицированных специалистов. </w:t>
      </w:r>
    </w:p>
    <w:p w:rsidR="001024F9" w:rsidRDefault="001024F9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17B" w:rsidRDefault="0024217B" w:rsidP="001024F9">
      <w:pPr>
        <w:spacing w:before="240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217B" w:rsidRDefault="0024217B" w:rsidP="001024F9">
      <w:pPr>
        <w:spacing w:before="240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E69C4" w:rsidRDefault="009B6F52" w:rsidP="001024F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4</w:t>
      </w:r>
      <w:r w:rsidR="00AE69C4" w:rsidRPr="001024F9">
        <w:rPr>
          <w:rFonts w:ascii="Times New Roman" w:hAnsi="Times New Roman" w:cs="Times New Roman"/>
          <w:b/>
          <w:sz w:val="28"/>
          <w:szCs w:val="28"/>
        </w:rPr>
        <w:t xml:space="preserve">. Порядок совмещения сертификации профессиональных  квалификаций и итоговой аттестации выпускников </w:t>
      </w:r>
      <w:r w:rsidR="00B34DB9" w:rsidRPr="00B34DB9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учреждений</w:t>
      </w:r>
      <w:r w:rsidR="00AE69C4" w:rsidRPr="001024F9">
        <w:rPr>
          <w:rFonts w:ascii="Times New Roman" w:hAnsi="Times New Roman" w:cs="Times New Roman"/>
          <w:b/>
          <w:sz w:val="28"/>
          <w:szCs w:val="28"/>
        </w:rPr>
        <w:t xml:space="preserve">, претендующих на разряд </w:t>
      </w:r>
      <w:r w:rsidR="00AE69C4" w:rsidRPr="00B34DB9">
        <w:rPr>
          <w:rFonts w:ascii="Times New Roman" w:hAnsi="Times New Roman" w:cs="Times New Roman"/>
          <w:b/>
          <w:sz w:val="28"/>
          <w:szCs w:val="28"/>
          <w:highlight w:val="yellow"/>
        </w:rPr>
        <w:t>выше установленного реализуемой программой</w:t>
      </w:r>
      <w:r w:rsidR="00AE69C4" w:rsidRPr="001024F9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:rsidR="00E81EE2" w:rsidRPr="00E81EE2" w:rsidRDefault="00E81EE2" w:rsidP="001024F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EE2">
        <w:rPr>
          <w:rFonts w:ascii="Times New Roman" w:hAnsi="Times New Roman" w:cs="Times New Roman"/>
          <w:b/>
          <w:sz w:val="28"/>
          <w:szCs w:val="28"/>
          <w:highlight w:val="green"/>
        </w:rPr>
        <w:t>выше средней квалификации для данной профессии</w:t>
      </w:r>
      <w:bookmarkStart w:id="0" w:name="_GoBack"/>
      <w:bookmarkEnd w:id="0"/>
    </w:p>
    <w:p w:rsidR="00E81EE2" w:rsidRPr="001024F9" w:rsidRDefault="00E81EE2" w:rsidP="001024F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9C4" w:rsidRPr="00EE365B" w:rsidRDefault="009B6F52" w:rsidP="001024F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.1.Сертификация профессиональных квалификаций совмещается с итоговой аттестацией выпускников </w:t>
      </w:r>
      <w:r w:rsidR="00B34DB9" w:rsidRPr="00B34DB9">
        <w:rPr>
          <w:rFonts w:ascii="Times New Roman" w:hAnsi="Times New Roman" w:cs="Times New Roman"/>
          <w:sz w:val="28"/>
          <w:szCs w:val="28"/>
        </w:rPr>
        <w:t>профессиональных образовательных учреждений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, обучающихся по программам </w:t>
      </w:r>
      <w:r w:rsidR="00B34DB9">
        <w:rPr>
          <w:rFonts w:ascii="Times New Roman" w:hAnsi="Times New Roman" w:cs="Times New Roman"/>
          <w:sz w:val="28"/>
          <w:szCs w:val="28"/>
        </w:rPr>
        <w:t>средне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го профессионального образования, имеющих итоговые оценки по дисциплинам профессионального цикла и производственной практике «отлично» и претендующих на квалификационный разряд </w:t>
      </w:r>
      <w:r w:rsidR="00AE69C4" w:rsidRPr="00B34DB9">
        <w:rPr>
          <w:rFonts w:ascii="Times New Roman" w:hAnsi="Times New Roman" w:cs="Times New Roman"/>
          <w:sz w:val="28"/>
          <w:szCs w:val="28"/>
          <w:highlight w:val="yellow"/>
        </w:rPr>
        <w:t>выше установленного реализуемой программой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="00B34DB9">
        <w:rPr>
          <w:rFonts w:ascii="Times New Roman" w:hAnsi="Times New Roman" w:cs="Times New Roman"/>
          <w:sz w:val="28"/>
          <w:szCs w:val="28"/>
        </w:rPr>
        <w:t>средне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го профессионального образования. </w:t>
      </w:r>
    </w:p>
    <w:p w:rsidR="00AE69C4" w:rsidRPr="00EE365B" w:rsidRDefault="009B6F52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.2.Процедура совмещения сертификации профессиональных квалификаций и итоговой аттестации выпускников включает в себя: </w:t>
      </w:r>
    </w:p>
    <w:p w:rsidR="00AE69C4" w:rsidRPr="009B6F52" w:rsidRDefault="00AE69C4" w:rsidP="001024F9">
      <w:pPr>
        <w:spacing w:before="120" w:after="0" w:line="36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52">
        <w:rPr>
          <w:rFonts w:ascii="Times New Roman" w:hAnsi="Times New Roman" w:cs="Times New Roman"/>
          <w:b/>
          <w:sz w:val="28"/>
          <w:szCs w:val="28"/>
        </w:rPr>
        <w:t>1 этап (итоговая аттестация)</w:t>
      </w:r>
      <w:r w:rsidR="009B6F52" w:rsidRPr="009B6F52">
        <w:rPr>
          <w:rFonts w:ascii="Times New Roman" w:hAnsi="Times New Roman" w:cs="Times New Roman"/>
          <w:b/>
          <w:sz w:val="28"/>
          <w:szCs w:val="28"/>
        </w:rPr>
        <w:t>:</w:t>
      </w:r>
      <w:r w:rsidRPr="009B6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9C4" w:rsidRPr="00EE365B" w:rsidRDefault="00AE69C4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итоговые экзамены по специальным дисциплинам; </w:t>
      </w:r>
    </w:p>
    <w:p w:rsidR="00AE69C4" w:rsidRPr="00EE365B" w:rsidRDefault="00AE69C4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защита письменной </w:t>
      </w:r>
      <w:r w:rsidR="007D3933">
        <w:rPr>
          <w:rFonts w:ascii="Times New Roman" w:hAnsi="Times New Roman" w:cs="Times New Roman"/>
          <w:sz w:val="28"/>
          <w:szCs w:val="28"/>
        </w:rPr>
        <w:t>экзаменацио</w:t>
      </w:r>
      <w:r w:rsidRPr="00EE365B">
        <w:rPr>
          <w:rFonts w:ascii="Times New Roman" w:hAnsi="Times New Roman" w:cs="Times New Roman"/>
          <w:sz w:val="28"/>
          <w:szCs w:val="28"/>
        </w:rPr>
        <w:t xml:space="preserve">нной работы; </w:t>
      </w:r>
    </w:p>
    <w:p w:rsidR="00AE69C4" w:rsidRPr="009B6F52" w:rsidRDefault="00AE69C4" w:rsidP="001024F9">
      <w:pPr>
        <w:spacing w:before="120" w:after="0" w:line="360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52">
        <w:rPr>
          <w:rFonts w:ascii="Times New Roman" w:hAnsi="Times New Roman" w:cs="Times New Roman"/>
          <w:b/>
          <w:sz w:val="28"/>
          <w:szCs w:val="28"/>
        </w:rPr>
        <w:t>2 этап (сертификация профессиональных квалификаций)</w:t>
      </w:r>
      <w:r w:rsidR="009B6F52" w:rsidRPr="009B6F52">
        <w:rPr>
          <w:rFonts w:ascii="Times New Roman" w:hAnsi="Times New Roman" w:cs="Times New Roman"/>
          <w:b/>
          <w:sz w:val="28"/>
          <w:szCs w:val="28"/>
        </w:rPr>
        <w:t>:</w:t>
      </w:r>
      <w:r w:rsidRPr="009B6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9C4" w:rsidRPr="00EE365B" w:rsidRDefault="00AE69C4" w:rsidP="001024F9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>проверка уровня владения практическими умениями и навыками</w:t>
      </w:r>
      <w:r w:rsidR="001024F9">
        <w:rPr>
          <w:rFonts w:ascii="Times New Roman" w:hAnsi="Times New Roman" w:cs="Times New Roman"/>
          <w:sz w:val="28"/>
          <w:szCs w:val="28"/>
        </w:rPr>
        <w:t>.</w:t>
      </w: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C4" w:rsidRPr="00EE365B" w:rsidRDefault="009B6F52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.3. В орган сертификации представляются выписки из протоколов итоговых экзаменов по специальным дисциплинам и выписки из протоколов защиты письменных </w:t>
      </w:r>
      <w:r w:rsidR="007D3933">
        <w:rPr>
          <w:rFonts w:ascii="Times New Roman" w:hAnsi="Times New Roman" w:cs="Times New Roman"/>
          <w:sz w:val="28"/>
          <w:szCs w:val="28"/>
        </w:rPr>
        <w:t>экзаменацио</w:t>
      </w:r>
      <w:r w:rsidR="007D3933" w:rsidRPr="00EE365B">
        <w:rPr>
          <w:rFonts w:ascii="Times New Roman" w:hAnsi="Times New Roman" w:cs="Times New Roman"/>
          <w:sz w:val="28"/>
          <w:szCs w:val="28"/>
        </w:rPr>
        <w:t>н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ных работ. </w:t>
      </w:r>
    </w:p>
    <w:p w:rsidR="00AE69C4" w:rsidRPr="00EE365B" w:rsidRDefault="009B6F52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.4. Проверка уровня владения выпускником практическими умениями и навыками в соответствии с профессиональной характеристикой, профессионально-квалификационными требованиями и требованиями профессионального стандарта проводится </w:t>
      </w:r>
      <w:r w:rsidR="00AE69C4">
        <w:rPr>
          <w:rFonts w:ascii="Times New Roman" w:hAnsi="Times New Roman" w:cs="Times New Roman"/>
          <w:sz w:val="28"/>
          <w:szCs w:val="28"/>
        </w:rPr>
        <w:t>на квалификационном экзамене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9C4" w:rsidRPr="00EE365B" w:rsidRDefault="009B6F52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.5.Положительное заключение о прохождении сертификации профессиональных квалификаций совмещенной с итоговой аттестацией дается выпускнику, получившему оценки «отлично» на итоговых экзаменах по </w:t>
      </w:r>
      <w:r w:rsidR="00AE69C4" w:rsidRPr="00EE365B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специальным дисциплинам, на защите письменной </w:t>
      </w:r>
      <w:r w:rsidR="007D3933">
        <w:rPr>
          <w:rFonts w:ascii="Times New Roman" w:hAnsi="Times New Roman" w:cs="Times New Roman"/>
          <w:sz w:val="28"/>
          <w:szCs w:val="28"/>
        </w:rPr>
        <w:t>экзаменацио</w:t>
      </w:r>
      <w:r w:rsidR="007D3933" w:rsidRPr="00EE365B">
        <w:rPr>
          <w:rFonts w:ascii="Times New Roman" w:hAnsi="Times New Roman" w:cs="Times New Roman"/>
          <w:sz w:val="28"/>
          <w:szCs w:val="28"/>
        </w:rPr>
        <w:t>н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ной работы в рамках итоговой аттестации (1 этап) и успешно прошедшим сертификацию профессиональных квалификаций (2 этап). </w:t>
      </w:r>
    </w:p>
    <w:p w:rsidR="00AE69C4" w:rsidRPr="00EE365B" w:rsidRDefault="00AE69C4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5B">
        <w:rPr>
          <w:rFonts w:ascii="Times New Roman" w:hAnsi="Times New Roman" w:cs="Times New Roman"/>
          <w:sz w:val="28"/>
          <w:szCs w:val="28"/>
        </w:rPr>
        <w:t xml:space="preserve"> </w:t>
      </w:r>
      <w:r w:rsidR="009B6F52">
        <w:rPr>
          <w:rFonts w:ascii="Times New Roman" w:hAnsi="Times New Roman" w:cs="Times New Roman"/>
          <w:sz w:val="28"/>
          <w:szCs w:val="28"/>
        </w:rPr>
        <w:t>4</w:t>
      </w:r>
      <w:r w:rsidRPr="00EE365B">
        <w:rPr>
          <w:rFonts w:ascii="Times New Roman" w:hAnsi="Times New Roman" w:cs="Times New Roman"/>
          <w:sz w:val="28"/>
          <w:szCs w:val="28"/>
        </w:rPr>
        <w:t xml:space="preserve">.6. Сертификационная комиссия органа сертификации рассматривает результаты процедуры совмещения сертификации и итоговой аттестации, дает заключение о соответствии выпускника по профессии требованиям профессионального стандарта и выдаче сертификата профессиональной компетентности. </w:t>
      </w:r>
    </w:p>
    <w:p w:rsidR="00AE69C4" w:rsidRDefault="009B6F52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.7. Выпускникам, получившим оценки на итоговых экзаменах по специальным дисциплинам, на защите письменной </w:t>
      </w:r>
      <w:r w:rsidR="007D3933">
        <w:rPr>
          <w:rFonts w:ascii="Times New Roman" w:hAnsi="Times New Roman" w:cs="Times New Roman"/>
          <w:sz w:val="28"/>
          <w:szCs w:val="28"/>
        </w:rPr>
        <w:t>экзаменацио</w:t>
      </w:r>
      <w:r w:rsidR="007D3933" w:rsidRPr="00EE365B">
        <w:rPr>
          <w:rFonts w:ascii="Times New Roman" w:hAnsi="Times New Roman" w:cs="Times New Roman"/>
          <w:sz w:val="28"/>
          <w:szCs w:val="28"/>
        </w:rPr>
        <w:t>н</w:t>
      </w:r>
      <w:r w:rsidR="00AE69C4" w:rsidRPr="00EE365B">
        <w:rPr>
          <w:rFonts w:ascii="Times New Roman" w:hAnsi="Times New Roman" w:cs="Times New Roman"/>
          <w:sz w:val="28"/>
          <w:szCs w:val="28"/>
        </w:rPr>
        <w:t>ной работы (1 этап) ниже чем «отлично», либо прошедшим сертификацию профессиональных квалификаций (2 этап) не успешно</w:t>
      </w:r>
      <w:r w:rsidR="00AE69C4" w:rsidRPr="00E81EE2">
        <w:rPr>
          <w:rFonts w:ascii="Times New Roman" w:hAnsi="Times New Roman" w:cs="Times New Roman"/>
          <w:sz w:val="28"/>
          <w:szCs w:val="28"/>
          <w:highlight w:val="yellow"/>
        </w:rPr>
        <w:t>, присваивается разряд, установленный реализуемой программой начального профессионального образования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EE2" w:rsidRPr="00EE365B" w:rsidRDefault="00E81EE2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E2">
        <w:rPr>
          <w:rFonts w:ascii="Times New Roman" w:hAnsi="Times New Roman" w:cs="Times New Roman"/>
          <w:sz w:val="28"/>
          <w:szCs w:val="28"/>
          <w:highlight w:val="green"/>
        </w:rPr>
        <w:t>присваивается разряд, средний по профессии</w:t>
      </w:r>
    </w:p>
    <w:p w:rsidR="00AE69C4" w:rsidRPr="00EE365B" w:rsidRDefault="009B6F52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.8. Орган по сертификации представляет в учебную часть </w:t>
      </w:r>
      <w:r w:rsidR="00E81EE2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выписку из протокола сертификационной комиссии о результатах прохождения выпускниками сертификации совмещенной с итоговой аттестацией. </w:t>
      </w:r>
    </w:p>
    <w:p w:rsidR="00AE69C4" w:rsidRPr="00EE365B" w:rsidRDefault="009B6F52" w:rsidP="00102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69C4" w:rsidRPr="00EE365B">
        <w:rPr>
          <w:rFonts w:ascii="Times New Roman" w:hAnsi="Times New Roman" w:cs="Times New Roman"/>
          <w:sz w:val="28"/>
          <w:szCs w:val="28"/>
        </w:rPr>
        <w:t xml:space="preserve">.9. Аттестационная комиссия руководствуется результатами прохождения выпускниками процедуры сертификации совмещенной с итоговой аттестацией для принятия решения о присвоении уровня квалификации и выдаче выпускнику соответствующего документа о полученном образовании. </w:t>
      </w:r>
    </w:p>
    <w:p w:rsidR="00C03C40" w:rsidRDefault="00C03C40" w:rsidP="001024F9">
      <w:pPr>
        <w:spacing w:after="0"/>
        <w:ind w:firstLine="709"/>
      </w:pPr>
    </w:p>
    <w:sectPr w:rsidR="00C03C40" w:rsidSect="0024217B">
      <w:footerReference w:type="default" r:id="rId9"/>
      <w:pgSz w:w="11906" w:h="16838"/>
      <w:pgMar w:top="1134" w:right="1134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0D" w:rsidRDefault="0068720D" w:rsidP="009A23B2">
      <w:pPr>
        <w:spacing w:after="0" w:line="240" w:lineRule="auto"/>
      </w:pPr>
      <w:r>
        <w:separator/>
      </w:r>
    </w:p>
  </w:endnote>
  <w:endnote w:type="continuationSeparator" w:id="0">
    <w:p w:rsidR="0068720D" w:rsidRDefault="0068720D" w:rsidP="009A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191"/>
      <w:docPartObj>
        <w:docPartGallery w:val="Page Numbers (Bottom of Page)"/>
        <w:docPartUnique/>
      </w:docPartObj>
    </w:sdtPr>
    <w:sdtEndPr/>
    <w:sdtContent>
      <w:p w:rsidR="00C03C40" w:rsidRDefault="0068720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7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3C40" w:rsidRDefault="00C03C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0D" w:rsidRDefault="0068720D" w:rsidP="009A23B2">
      <w:pPr>
        <w:spacing w:after="0" w:line="240" w:lineRule="auto"/>
      </w:pPr>
      <w:r>
        <w:separator/>
      </w:r>
    </w:p>
  </w:footnote>
  <w:footnote w:type="continuationSeparator" w:id="0">
    <w:p w:rsidR="0068720D" w:rsidRDefault="0068720D" w:rsidP="009A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93E"/>
    <w:multiLevelType w:val="hybridMultilevel"/>
    <w:tmpl w:val="239A131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2E57"/>
    <w:multiLevelType w:val="multilevel"/>
    <w:tmpl w:val="5882E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697BC0"/>
    <w:multiLevelType w:val="hybridMultilevel"/>
    <w:tmpl w:val="B6042E1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F614E"/>
    <w:multiLevelType w:val="hybridMultilevel"/>
    <w:tmpl w:val="8AFA13B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18C4"/>
    <w:multiLevelType w:val="hybridMultilevel"/>
    <w:tmpl w:val="9470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66157"/>
    <w:multiLevelType w:val="hybridMultilevel"/>
    <w:tmpl w:val="FE1871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16018"/>
    <w:multiLevelType w:val="hybridMultilevel"/>
    <w:tmpl w:val="7D9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6460A"/>
    <w:multiLevelType w:val="hybridMultilevel"/>
    <w:tmpl w:val="7158AFC8"/>
    <w:lvl w:ilvl="0" w:tplc="3EA811A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21"/>
    <w:rsid w:val="00002CDE"/>
    <w:rsid w:val="00031373"/>
    <w:rsid w:val="000545F5"/>
    <w:rsid w:val="00077D5E"/>
    <w:rsid w:val="000A00EF"/>
    <w:rsid w:val="000C2ED7"/>
    <w:rsid w:val="000E0832"/>
    <w:rsid w:val="000E4BCC"/>
    <w:rsid w:val="001024F9"/>
    <w:rsid w:val="00111EEC"/>
    <w:rsid w:val="00120CD7"/>
    <w:rsid w:val="00160B05"/>
    <w:rsid w:val="00175D9F"/>
    <w:rsid w:val="00197CF9"/>
    <w:rsid w:val="001C7CF4"/>
    <w:rsid w:val="001D3A4B"/>
    <w:rsid w:val="0022220B"/>
    <w:rsid w:val="0024217B"/>
    <w:rsid w:val="00247792"/>
    <w:rsid w:val="00255376"/>
    <w:rsid w:val="0028450B"/>
    <w:rsid w:val="003029A6"/>
    <w:rsid w:val="003312B3"/>
    <w:rsid w:val="0039746E"/>
    <w:rsid w:val="0039751A"/>
    <w:rsid w:val="003C41A1"/>
    <w:rsid w:val="00404274"/>
    <w:rsid w:val="00424627"/>
    <w:rsid w:val="00464244"/>
    <w:rsid w:val="004B39F8"/>
    <w:rsid w:val="004D6C67"/>
    <w:rsid w:val="004E0506"/>
    <w:rsid w:val="0054390C"/>
    <w:rsid w:val="0054634B"/>
    <w:rsid w:val="00584185"/>
    <w:rsid w:val="005B5CDC"/>
    <w:rsid w:val="00661735"/>
    <w:rsid w:val="00681864"/>
    <w:rsid w:val="00684492"/>
    <w:rsid w:val="0068720D"/>
    <w:rsid w:val="00703145"/>
    <w:rsid w:val="007A67A3"/>
    <w:rsid w:val="007B7FD2"/>
    <w:rsid w:val="007D3933"/>
    <w:rsid w:val="00855C20"/>
    <w:rsid w:val="008809F3"/>
    <w:rsid w:val="008B03A8"/>
    <w:rsid w:val="008D14D4"/>
    <w:rsid w:val="00933F07"/>
    <w:rsid w:val="00976FEE"/>
    <w:rsid w:val="009A23B2"/>
    <w:rsid w:val="009A31A9"/>
    <w:rsid w:val="009B6F52"/>
    <w:rsid w:val="009C562F"/>
    <w:rsid w:val="009C768A"/>
    <w:rsid w:val="009E7063"/>
    <w:rsid w:val="00A007B9"/>
    <w:rsid w:val="00A30E5D"/>
    <w:rsid w:val="00A35CED"/>
    <w:rsid w:val="00A52E6D"/>
    <w:rsid w:val="00A53EBD"/>
    <w:rsid w:val="00A67085"/>
    <w:rsid w:val="00AD2431"/>
    <w:rsid w:val="00AE69C4"/>
    <w:rsid w:val="00B24F67"/>
    <w:rsid w:val="00B34DB9"/>
    <w:rsid w:val="00B86C57"/>
    <w:rsid w:val="00B96039"/>
    <w:rsid w:val="00BC1CC5"/>
    <w:rsid w:val="00BC49CC"/>
    <w:rsid w:val="00C03C40"/>
    <w:rsid w:val="00C3571A"/>
    <w:rsid w:val="00C5072A"/>
    <w:rsid w:val="00C548A9"/>
    <w:rsid w:val="00C73621"/>
    <w:rsid w:val="00C841D7"/>
    <w:rsid w:val="00C856B3"/>
    <w:rsid w:val="00CA3FC6"/>
    <w:rsid w:val="00CB1974"/>
    <w:rsid w:val="00CB7029"/>
    <w:rsid w:val="00CD5583"/>
    <w:rsid w:val="00D4171C"/>
    <w:rsid w:val="00D7736A"/>
    <w:rsid w:val="00D90E99"/>
    <w:rsid w:val="00DA7458"/>
    <w:rsid w:val="00DD2A3B"/>
    <w:rsid w:val="00DF6325"/>
    <w:rsid w:val="00E07DC3"/>
    <w:rsid w:val="00E208F3"/>
    <w:rsid w:val="00E247BC"/>
    <w:rsid w:val="00E7063E"/>
    <w:rsid w:val="00E81EE2"/>
    <w:rsid w:val="00E84C31"/>
    <w:rsid w:val="00EC03C4"/>
    <w:rsid w:val="00EC3291"/>
    <w:rsid w:val="00EC7B22"/>
    <w:rsid w:val="00ED27F3"/>
    <w:rsid w:val="00ED27F5"/>
    <w:rsid w:val="00EF6B25"/>
    <w:rsid w:val="00F07821"/>
    <w:rsid w:val="00F110C5"/>
    <w:rsid w:val="00F7286B"/>
    <w:rsid w:val="00F769BE"/>
    <w:rsid w:val="00FA708B"/>
    <w:rsid w:val="00FC1F60"/>
    <w:rsid w:val="00FD045E"/>
    <w:rsid w:val="00FD2CFF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3B2"/>
  </w:style>
  <w:style w:type="paragraph" w:styleId="a6">
    <w:name w:val="footer"/>
    <w:basedOn w:val="a"/>
    <w:link w:val="a7"/>
    <w:uiPriority w:val="99"/>
    <w:unhideWhenUsed/>
    <w:rsid w:val="009A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3B2"/>
  </w:style>
  <w:style w:type="paragraph" w:styleId="a8">
    <w:name w:val="Balloon Text"/>
    <w:basedOn w:val="a"/>
    <w:link w:val="a9"/>
    <w:uiPriority w:val="99"/>
    <w:semiHidden/>
    <w:unhideWhenUsed/>
    <w:rsid w:val="00D4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9</cp:revision>
  <cp:lastPrinted>2013-06-20T04:28:00Z</cp:lastPrinted>
  <dcterms:created xsi:type="dcterms:W3CDTF">2015-01-16T04:13:00Z</dcterms:created>
  <dcterms:modified xsi:type="dcterms:W3CDTF">2018-02-20T11:33:00Z</dcterms:modified>
</cp:coreProperties>
</file>